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42588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006E9E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Rad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006E9E">
        <w:rPr>
          <w:b/>
          <w:bCs/>
          <w:color w:val="0000FF"/>
          <w:sz w:val="24"/>
          <w:szCs w:val="24"/>
          <w:lang w:val="sr-Latn-CS"/>
        </w:rPr>
        <w:t>24.10</w:t>
      </w:r>
      <w:r w:rsidR="00644ABD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44ABD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006E9E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006E9E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51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A7475D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44AB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42588" w:rsidRDefault="00542588" w:rsidP="00006E9E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542588">
              <w:rPr>
                <w:b/>
                <w:bCs/>
                <w:color w:val="3333FF"/>
                <w:sz w:val="28"/>
                <w:szCs w:val="28"/>
                <w:lang w:val="sr-Latn-CS"/>
              </w:rPr>
              <w:t>Pro</w:t>
            </w:r>
            <w:r w:rsidRPr="00542588">
              <w:rPr>
                <w:b/>
                <w:bCs/>
                <w:color w:val="3333FF"/>
                <w:sz w:val="28"/>
                <w:szCs w:val="28"/>
                <w:lang w:val="sr-Latn-BA"/>
              </w:rPr>
              <w:t>širienje grejanja i sistema za grejanje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006E9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006E9E" w:rsidRDefault="00006E9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006E9E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006E9E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A3032D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542588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542588">
              <w:rPr>
                <w:b/>
                <w:bCs/>
                <w:color w:val="3333FF"/>
                <w:sz w:val="28"/>
                <w:szCs w:val="28"/>
                <w:lang w:val="sr-Latn-CS"/>
              </w:rPr>
              <w:t>Pro</w:t>
            </w:r>
            <w:r w:rsidRPr="00542588">
              <w:rPr>
                <w:b/>
                <w:bCs/>
                <w:color w:val="3333FF"/>
                <w:sz w:val="28"/>
                <w:szCs w:val="28"/>
                <w:lang w:val="sr-Latn-BA"/>
              </w:rPr>
              <w:t>širienje grejanja i sistema za grejanje</w:t>
            </w:r>
            <w:bookmarkStart w:id="18" w:name="_GoBack"/>
            <w:bookmarkEnd w:id="18"/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006E9E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45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03.09</w:t>
            </w:r>
            <w:r w:rsidR="007F0688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24.10</w:t>
            </w:r>
            <w:r w:rsidR="00644ABD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3247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06</w:t>
            </w:r>
            <w:r w:rsidR="000575B7">
              <w:rPr>
                <w:b/>
                <w:bCs/>
                <w:color w:val="0000FF"/>
                <w:sz w:val="24"/>
                <w:szCs w:val="24"/>
                <w:lang w:val="sr-Latn-CS"/>
              </w:rPr>
              <w:t>.11</w:t>
            </w:r>
            <w:r w:rsidR="00A32470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644AB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06E9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“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H&amp;B Consulting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shpk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006E9E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 Dardani BL.1 H.3 Nr.6 -Prishtine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006E9E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06E9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006E9E">
              <w:rPr>
                <w:rFonts w:ascii="Book Antiqua" w:hAnsi="Book Antiqua"/>
                <w:b/>
                <w:bCs/>
                <w:color w:val="0000FF"/>
                <w:lang w:val="sq-AL"/>
              </w:rPr>
              <w:t>Gazmend Murai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006E9E">
              <w:rPr>
                <w:rFonts w:ascii="Arial" w:hAnsi="Arial" w:cs="Arial"/>
                <w:b/>
                <w:bCs/>
                <w:color w:val="0000FF"/>
                <w:lang w:val="sq-AL"/>
              </w:rPr>
              <w:t>200,000.00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006E9E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006E9E">
              <w:rPr>
                <w:rFonts w:ascii="Arial" w:hAnsi="Arial" w:cs="Arial"/>
                <w:b/>
                <w:bCs/>
                <w:color w:val="0000FF"/>
                <w:lang w:val="sq-AL"/>
              </w:rPr>
              <w:t>114,503.00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644AB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006E9E">
              <w:rPr>
                <w:rFonts w:ascii="Arial" w:hAnsi="Arial" w:cs="Arial"/>
                <w:b/>
                <w:bCs/>
                <w:color w:val="0000FF"/>
                <w:lang w:val="sq-AL"/>
              </w:rPr>
              <w:t>117,269</w:t>
            </w:r>
            <w:r w:rsidR="00644ABD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588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E9E"/>
    <w:rsid w:val="00022D47"/>
    <w:rsid w:val="0002651F"/>
    <w:rsid w:val="00040E6C"/>
    <w:rsid w:val="0004579A"/>
    <w:rsid w:val="00050391"/>
    <w:rsid w:val="000575B7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4B45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42588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ABD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0688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032D"/>
    <w:rsid w:val="00A32470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7475D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E72D7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5219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751</Words>
  <Characters>4284</Characters>
  <Application>Microsoft Office Word</Application>
  <DocSecurity>0</DocSecurity>
  <Lines>35</Lines>
  <Paragraphs>10</Paragraphs>
  <ScaleCrop>false</ScaleCrop>
  <Company>XP Xplode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28</cp:revision>
  <cp:lastPrinted>2010-03-19T15:55:00Z</cp:lastPrinted>
  <dcterms:created xsi:type="dcterms:W3CDTF">2012-03-08T12:45:00Z</dcterms:created>
  <dcterms:modified xsi:type="dcterms:W3CDTF">2014-10-24T12:22:00Z</dcterms:modified>
</cp:coreProperties>
</file>